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237" w:rsidRPr="00D55237" w:rsidRDefault="00D55237" w:rsidP="00D55237">
      <w:pPr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Times New Roman"/>
          <w:bCs/>
          <w:sz w:val="36"/>
          <w:szCs w:val="36"/>
          <w:lang w:eastAsia="sk-SK"/>
        </w:rPr>
      </w:pPr>
      <w:r w:rsidRPr="00D55237">
        <w:rPr>
          <w:rFonts w:ascii="Times New Roman" w:eastAsia="Times New Roman" w:hAnsi="Times New Roman" w:cs="Times New Roman"/>
          <w:bCs/>
          <w:sz w:val="36"/>
          <w:szCs w:val="36"/>
          <w:lang w:eastAsia="sk-SK"/>
        </w:rPr>
        <w:t xml:space="preserve">Výzva </w:t>
      </w:r>
      <w:r w:rsidRPr="00D55237">
        <w:rPr>
          <w:rFonts w:ascii="Times New Roman" w:eastAsia="Times New Roman" w:hAnsi="Times New Roman" w:cs="Times New Roman"/>
          <w:bCs/>
          <w:sz w:val="36"/>
          <w:szCs w:val="36"/>
          <w:lang w:eastAsia="sk-SK"/>
        </w:rPr>
        <w:t>pre žiakov 3. ročníka</w:t>
      </w:r>
    </w:p>
    <w:p w:rsidR="00D55237" w:rsidRDefault="00D55237" w:rsidP="00D55237">
      <w:pPr>
        <w:spacing w:before="100" w:beforeAutospacing="1" w:after="100" w:afterAutospacing="1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  <w:lang w:eastAsia="sk-SK"/>
        </w:rPr>
      </w:pPr>
      <w:r w:rsidRPr="00D55237">
        <w:rPr>
          <w:rFonts w:ascii="Times New Roman" w:eastAsia="Times New Roman" w:hAnsi="Times New Roman" w:cs="Times New Roman"/>
          <w:b/>
          <w:bCs/>
          <w:sz w:val="40"/>
          <w:szCs w:val="40"/>
          <w:lang w:eastAsia="sk-SK"/>
        </w:rPr>
        <w:t>Výzva pre záujemcov o zahraničnú odbornú stáž</w:t>
      </w:r>
    </w:p>
    <w:p w:rsidR="00D55237" w:rsidRPr="00D55237" w:rsidRDefault="00D55237" w:rsidP="00D55237">
      <w:pPr>
        <w:spacing w:before="100" w:beforeAutospacing="1" w:after="100" w:afterAutospacing="1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  <w:lang w:eastAsia="sk-SK"/>
        </w:rPr>
      </w:pPr>
      <w:r w:rsidRPr="00D55237">
        <w:rPr>
          <w:rFonts w:ascii="Times New Roman" w:eastAsia="Times New Roman" w:hAnsi="Times New Roman" w:cs="Times New Roman"/>
          <w:b/>
          <w:bCs/>
          <w:sz w:val="40"/>
          <w:szCs w:val="40"/>
          <w:lang w:eastAsia="sk-SK"/>
        </w:rPr>
        <w:t>v rámci projektu Erasmus+</w:t>
      </w:r>
    </w:p>
    <w:p w:rsidR="00D55237" w:rsidRPr="00241250" w:rsidRDefault="00D55237" w:rsidP="00D5523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4125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Stredná zdravotnícka škola v Liptovskom Mikuláši pripravila projekt </w:t>
      </w:r>
      <w:r w:rsidRPr="0024125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TVORIVÉ PRÍSTUPY V ODBORNOM VZDELÁVANÍ ZDRAVOTNÍCKYCH PRACOVNÍKOV</w:t>
      </w:r>
      <w:r w:rsidRPr="0024125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v rámci ktorého bude mať </w:t>
      </w:r>
      <w:r w:rsidRPr="0024125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18 žiakov študijných odborov praktická sestra a masér</w:t>
      </w:r>
      <w:r w:rsidRPr="0024125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možnosť absolvovať </w:t>
      </w:r>
      <w:r w:rsidRPr="0024125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zahraničnú odbornú stáž</w:t>
      </w:r>
      <w:r w:rsidRPr="0024125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 rámci programu </w:t>
      </w:r>
      <w:r w:rsidRPr="0024125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Erasmus+</w:t>
      </w:r>
      <w:r w:rsidRPr="00241250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D55237" w:rsidRPr="00241250" w:rsidRDefault="00D55237" w:rsidP="00D5523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4125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Zahraničná odborná stáž sa uskutoční v termíne </w:t>
      </w:r>
      <w:r w:rsidRPr="0024125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31. 5. 2026 – 13. 6. 2026</w:t>
      </w:r>
      <w:r w:rsidRPr="0024125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 týchto partnerských inštitúciách:</w:t>
      </w:r>
    </w:p>
    <w:p w:rsidR="00D55237" w:rsidRPr="00241250" w:rsidRDefault="00D55237" w:rsidP="00D5523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4125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Fakultní nemocnice </w:t>
      </w:r>
      <w:proofErr w:type="spellStart"/>
      <w:r w:rsidRPr="0024125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Bulovka</w:t>
      </w:r>
      <w:proofErr w:type="spellEnd"/>
      <w:r w:rsidRPr="0024125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, Praha</w:t>
      </w:r>
    </w:p>
    <w:p w:rsidR="00D55237" w:rsidRPr="00241250" w:rsidRDefault="00D55237" w:rsidP="00D5523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24125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Lázně</w:t>
      </w:r>
      <w:proofErr w:type="spellEnd"/>
      <w:r w:rsidRPr="0024125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 w:rsidRPr="0024125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Karlovy</w:t>
      </w:r>
      <w:proofErr w:type="spellEnd"/>
      <w:r w:rsidRPr="0024125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Vary</w:t>
      </w:r>
    </w:p>
    <w:p w:rsidR="00D55237" w:rsidRPr="00241250" w:rsidRDefault="00D55237" w:rsidP="00D5523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41250">
        <w:rPr>
          <w:rFonts w:ascii="Times New Roman" w:eastAsia="Times New Roman" w:hAnsi="Times New Roman" w:cs="Times New Roman"/>
          <w:sz w:val="24"/>
          <w:szCs w:val="24"/>
          <w:lang w:eastAsia="sk-SK"/>
        </w:rPr>
        <w:t>Počas stáže budú žiaci pracovať na špecializovaných oddeleniach a úsekoch rehabilitácie, ku ktorým sa v rámci bežnej odbornej praxe nedostanú. Získajú nové odborné vedomosti a praktické zručnosti pod vedením skúsených mentorov, oboznámia sa s organizáciou práce, prevádzkou zdravotníckeho zariadenia, nemocničným informačným systémom a moderným prístrojovým vybavením.</w:t>
      </w:r>
    </w:p>
    <w:p w:rsidR="00D55237" w:rsidRPr="00241250" w:rsidRDefault="00D55237" w:rsidP="00D5523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41250">
        <w:rPr>
          <w:rFonts w:ascii="Times New Roman" w:eastAsia="Times New Roman" w:hAnsi="Times New Roman" w:cs="Times New Roman"/>
          <w:sz w:val="24"/>
          <w:szCs w:val="24"/>
          <w:lang w:eastAsia="sk-SK"/>
        </w:rPr>
        <w:t>Stáž prispeje k rozvoju:</w:t>
      </w:r>
    </w:p>
    <w:p w:rsidR="00D55237" w:rsidRPr="00241250" w:rsidRDefault="00D55237" w:rsidP="00D55237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41250">
        <w:rPr>
          <w:rFonts w:ascii="Times New Roman" w:eastAsia="Times New Roman" w:hAnsi="Times New Roman" w:cs="Times New Roman"/>
          <w:sz w:val="24"/>
          <w:szCs w:val="24"/>
          <w:lang w:eastAsia="sk-SK"/>
        </w:rPr>
        <w:t>odborných kompetencií,</w:t>
      </w:r>
    </w:p>
    <w:p w:rsidR="00D55237" w:rsidRPr="00241250" w:rsidRDefault="00D55237" w:rsidP="00D55237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41250">
        <w:rPr>
          <w:rFonts w:ascii="Times New Roman" w:eastAsia="Times New Roman" w:hAnsi="Times New Roman" w:cs="Times New Roman"/>
          <w:sz w:val="24"/>
          <w:szCs w:val="24"/>
          <w:lang w:eastAsia="sk-SK"/>
        </w:rPr>
        <w:t>sociálnych a komunikačných zručností,</w:t>
      </w:r>
    </w:p>
    <w:p w:rsidR="00D55237" w:rsidRPr="00241250" w:rsidRDefault="00D55237" w:rsidP="00D55237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41250">
        <w:rPr>
          <w:rFonts w:ascii="Times New Roman" w:eastAsia="Times New Roman" w:hAnsi="Times New Roman" w:cs="Times New Roman"/>
          <w:sz w:val="24"/>
          <w:szCs w:val="24"/>
          <w:lang w:eastAsia="sk-SK"/>
        </w:rPr>
        <w:t>schopnosti pracovať v zdravotníckom tíme.</w:t>
      </w:r>
    </w:p>
    <w:p w:rsidR="00D55237" w:rsidRPr="00241250" w:rsidRDefault="00D55237" w:rsidP="00D5523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41250">
        <w:rPr>
          <w:rFonts w:ascii="Times New Roman" w:eastAsia="Times New Roman" w:hAnsi="Times New Roman" w:cs="Times New Roman"/>
          <w:sz w:val="24"/>
          <w:szCs w:val="24"/>
          <w:lang w:eastAsia="sk-SK"/>
        </w:rPr>
        <w:t>Žiaci sa aktívne zapoja do práce zdravotníckych tímov na jednotlivých pracoviskách.</w:t>
      </w:r>
    </w:p>
    <w:p w:rsidR="00D55237" w:rsidRDefault="00D55237" w:rsidP="00D55237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</w:p>
    <w:p w:rsidR="00D55237" w:rsidRDefault="00D55237" w:rsidP="00D55237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</w:p>
    <w:p w:rsidR="00D55237" w:rsidRPr="00241250" w:rsidRDefault="00D55237" w:rsidP="00D55237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241250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lastRenderedPageBreak/>
        <w:t>Podmienky zapojenia sa do výberového procesu</w:t>
      </w:r>
    </w:p>
    <w:p w:rsidR="00D55237" w:rsidRPr="00241250" w:rsidRDefault="00D55237" w:rsidP="00D5523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41250">
        <w:rPr>
          <w:rFonts w:ascii="Times New Roman" w:eastAsia="Times New Roman" w:hAnsi="Times New Roman" w:cs="Times New Roman"/>
          <w:sz w:val="24"/>
          <w:szCs w:val="24"/>
          <w:lang w:eastAsia="sk-SK"/>
        </w:rPr>
        <w:t>Uchádzač je povinný predložiť:</w:t>
      </w:r>
    </w:p>
    <w:p w:rsidR="00D55237" w:rsidRPr="00241250" w:rsidRDefault="00D55237" w:rsidP="00D55237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4125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Prihlášku na odbornú stáž</w:t>
      </w:r>
    </w:p>
    <w:p w:rsidR="00D55237" w:rsidRPr="00241250" w:rsidRDefault="00D55237" w:rsidP="00D55237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4125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Motivačný list</w:t>
      </w:r>
      <w:r w:rsidRPr="00241250">
        <w:rPr>
          <w:rFonts w:ascii="Times New Roman" w:eastAsia="Times New Roman" w:hAnsi="Times New Roman" w:cs="Times New Roman"/>
          <w:sz w:val="24"/>
          <w:szCs w:val="24"/>
          <w:lang w:eastAsia="sk-SK"/>
        </w:rPr>
        <w:t>, ktorý musí obsahovať:</w:t>
      </w:r>
    </w:p>
    <w:p w:rsidR="00D55237" w:rsidRPr="00241250" w:rsidRDefault="00D55237" w:rsidP="00D55237">
      <w:pPr>
        <w:numPr>
          <w:ilvl w:val="1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41250">
        <w:rPr>
          <w:rFonts w:ascii="Times New Roman" w:eastAsia="Times New Roman" w:hAnsi="Times New Roman" w:cs="Times New Roman"/>
          <w:sz w:val="24"/>
          <w:szCs w:val="24"/>
          <w:lang w:eastAsia="sk-SK"/>
        </w:rPr>
        <w:t>dôvody záujmu o absolvovanie zahraničnej odbornej stáže,</w:t>
      </w:r>
    </w:p>
    <w:p w:rsidR="00D55237" w:rsidRPr="00241250" w:rsidRDefault="00D55237" w:rsidP="00D55237">
      <w:pPr>
        <w:numPr>
          <w:ilvl w:val="1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41250">
        <w:rPr>
          <w:rFonts w:ascii="Times New Roman" w:eastAsia="Times New Roman" w:hAnsi="Times New Roman" w:cs="Times New Roman"/>
          <w:sz w:val="24"/>
          <w:szCs w:val="24"/>
          <w:lang w:eastAsia="sk-SK"/>
        </w:rPr>
        <w:t>dôvody, prečo by mal byť uchádzač vybraný,</w:t>
      </w:r>
    </w:p>
    <w:p w:rsidR="00D55237" w:rsidRPr="00241250" w:rsidRDefault="00D55237" w:rsidP="00D55237">
      <w:pPr>
        <w:numPr>
          <w:ilvl w:val="1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41250">
        <w:rPr>
          <w:rFonts w:ascii="Times New Roman" w:eastAsia="Times New Roman" w:hAnsi="Times New Roman" w:cs="Times New Roman"/>
          <w:sz w:val="24"/>
          <w:szCs w:val="24"/>
          <w:lang w:eastAsia="sk-SK"/>
        </w:rPr>
        <w:t>spôsob využitia získaných vedomostí a zručností v ďalšom štúdiu, budúcom profesionálnom rozvoji a osobnom živote.</w:t>
      </w:r>
    </w:p>
    <w:p w:rsidR="00D55237" w:rsidRPr="00241250" w:rsidRDefault="00D55237" w:rsidP="00D55237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241250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Kritériá výberu účastníkov projektu</w:t>
      </w:r>
    </w:p>
    <w:p w:rsidR="00D55237" w:rsidRPr="00241250" w:rsidRDefault="00D55237" w:rsidP="00D5523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41250">
        <w:rPr>
          <w:rFonts w:ascii="Times New Roman" w:eastAsia="Times New Roman" w:hAnsi="Times New Roman" w:cs="Times New Roman"/>
          <w:sz w:val="24"/>
          <w:szCs w:val="24"/>
          <w:lang w:eastAsia="sk-SK"/>
        </w:rPr>
        <w:t>Pri výbere účastníkov budú hodnotené najmä tieto kritériá:</w:t>
      </w:r>
    </w:p>
    <w:p w:rsidR="00D55237" w:rsidRPr="00241250" w:rsidRDefault="00D55237" w:rsidP="00D55237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41250">
        <w:rPr>
          <w:rFonts w:ascii="Times New Roman" w:eastAsia="Times New Roman" w:hAnsi="Times New Roman" w:cs="Times New Roman"/>
          <w:sz w:val="24"/>
          <w:szCs w:val="24"/>
          <w:lang w:eastAsia="sk-SK"/>
        </w:rPr>
        <w:t>žiak 3. ročníka denného štúdia SZŠ v Liptovskom Mikuláši (v 3. ročníku je realizovaná súvislá mesačná prax),</w:t>
      </w:r>
    </w:p>
    <w:p w:rsidR="00D55237" w:rsidRPr="00241250" w:rsidRDefault="00D55237" w:rsidP="00D55237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4125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študijný odbor </w:t>
      </w:r>
      <w:r w:rsidRPr="0024125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praktická sestra</w:t>
      </w:r>
      <w:r w:rsidRPr="0024125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alebo </w:t>
      </w:r>
      <w:r w:rsidRPr="0024125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masér</w:t>
      </w:r>
      <w:r w:rsidRPr="00241250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:rsidR="00D55237" w:rsidRPr="00241250" w:rsidRDefault="00D55237" w:rsidP="00D55237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41250">
        <w:rPr>
          <w:rFonts w:ascii="Times New Roman" w:eastAsia="Times New Roman" w:hAnsi="Times New Roman" w:cs="Times New Roman"/>
          <w:sz w:val="24"/>
          <w:szCs w:val="24"/>
          <w:lang w:eastAsia="sk-SK"/>
        </w:rPr>
        <w:t>prospech z odborných predmetov,</w:t>
      </w:r>
    </w:p>
    <w:p w:rsidR="00D55237" w:rsidRPr="00241250" w:rsidRDefault="00D55237" w:rsidP="00D55237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41250">
        <w:rPr>
          <w:rFonts w:ascii="Times New Roman" w:eastAsia="Times New Roman" w:hAnsi="Times New Roman" w:cs="Times New Roman"/>
          <w:sz w:val="24"/>
          <w:szCs w:val="24"/>
          <w:lang w:eastAsia="sk-SK"/>
        </w:rPr>
        <w:t>sociálne znevýhodnené prostredie,</w:t>
      </w:r>
    </w:p>
    <w:p w:rsidR="00D55237" w:rsidRPr="00241250" w:rsidRDefault="00D55237" w:rsidP="00D55237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41250">
        <w:rPr>
          <w:rFonts w:ascii="Times New Roman" w:eastAsia="Times New Roman" w:hAnsi="Times New Roman" w:cs="Times New Roman"/>
          <w:sz w:val="24"/>
          <w:szCs w:val="24"/>
          <w:lang w:eastAsia="sk-SK"/>
        </w:rPr>
        <w:t>dobrovoľnícka činnosť (napr. aktívna činnosť v Slovenskom Červenom kríži – uviesť kde, ako a ako často),</w:t>
      </w:r>
    </w:p>
    <w:p w:rsidR="00D55237" w:rsidRPr="00241250" w:rsidRDefault="00D55237" w:rsidP="00D55237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41250">
        <w:rPr>
          <w:rFonts w:ascii="Times New Roman" w:eastAsia="Times New Roman" w:hAnsi="Times New Roman" w:cs="Times New Roman"/>
          <w:sz w:val="24"/>
          <w:szCs w:val="24"/>
          <w:lang w:eastAsia="sk-SK"/>
        </w:rPr>
        <w:t>riešenie SOČ (uviesť kolo a umiestnenie),</w:t>
      </w:r>
    </w:p>
    <w:p w:rsidR="00D55237" w:rsidRPr="00241250" w:rsidRDefault="00D55237" w:rsidP="00D55237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41250">
        <w:rPr>
          <w:rFonts w:ascii="Times New Roman" w:eastAsia="Times New Roman" w:hAnsi="Times New Roman" w:cs="Times New Roman"/>
          <w:sz w:val="24"/>
          <w:szCs w:val="24"/>
          <w:lang w:eastAsia="sk-SK"/>
        </w:rPr>
        <w:t>aktívna účasť na odborných žiackych konferenciách,</w:t>
      </w:r>
    </w:p>
    <w:p w:rsidR="00D55237" w:rsidRPr="00241250" w:rsidRDefault="00D55237" w:rsidP="00D55237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41250">
        <w:rPr>
          <w:rFonts w:ascii="Times New Roman" w:eastAsia="Times New Roman" w:hAnsi="Times New Roman" w:cs="Times New Roman"/>
          <w:sz w:val="24"/>
          <w:szCs w:val="24"/>
          <w:lang w:eastAsia="sk-SK"/>
        </w:rPr>
        <w:t>účasť na odborných súťažiach,</w:t>
      </w:r>
    </w:p>
    <w:p w:rsidR="00D55237" w:rsidRPr="00241250" w:rsidRDefault="00D55237" w:rsidP="00D55237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41250">
        <w:rPr>
          <w:rFonts w:ascii="Times New Roman" w:eastAsia="Times New Roman" w:hAnsi="Times New Roman" w:cs="Times New Roman"/>
          <w:sz w:val="24"/>
          <w:szCs w:val="24"/>
          <w:lang w:eastAsia="sk-SK"/>
        </w:rPr>
        <w:t>správanie,</w:t>
      </w:r>
    </w:p>
    <w:p w:rsidR="00D55237" w:rsidRPr="00241250" w:rsidRDefault="00D55237" w:rsidP="00D55237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41250">
        <w:rPr>
          <w:rFonts w:ascii="Times New Roman" w:eastAsia="Times New Roman" w:hAnsi="Times New Roman" w:cs="Times New Roman"/>
          <w:sz w:val="24"/>
          <w:szCs w:val="24"/>
          <w:lang w:eastAsia="sk-SK"/>
        </w:rPr>
        <w:t>dochádzka,</w:t>
      </w:r>
    </w:p>
    <w:p w:rsidR="00D55237" w:rsidRPr="00241250" w:rsidRDefault="00D55237" w:rsidP="00D55237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41250">
        <w:rPr>
          <w:rFonts w:ascii="Times New Roman" w:eastAsia="Times New Roman" w:hAnsi="Times New Roman" w:cs="Times New Roman"/>
          <w:sz w:val="24"/>
          <w:szCs w:val="24"/>
          <w:lang w:eastAsia="sk-SK"/>
        </w:rPr>
        <w:t>osobnostné predpoklady žiaka a odporúčanie (odporúčanie triedneho učiteľa a učiteľa odborných predmetov).</w:t>
      </w:r>
    </w:p>
    <w:p w:rsidR="00D55237" w:rsidRPr="00241250" w:rsidRDefault="00D55237" w:rsidP="00D5523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65279" w:rsidRDefault="00D55237" w:rsidP="00D55237">
      <w:pPr>
        <w:spacing w:before="100" w:beforeAutospacing="1" w:after="100" w:afterAutospacing="1" w:line="360" w:lineRule="auto"/>
        <w:jc w:val="both"/>
      </w:pPr>
      <w:r w:rsidRPr="0024125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Účastníkmi projektu sa stanú žiaci, ktorí splnia podmienky účasti a dosiahnu najvyšší počet bodov vo výberovom konaní.</w:t>
      </w:r>
      <w:bookmarkStart w:id="0" w:name="_GoBack"/>
      <w:bookmarkEnd w:id="0"/>
    </w:p>
    <w:sectPr w:rsidR="00765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95FC4"/>
    <w:multiLevelType w:val="multilevel"/>
    <w:tmpl w:val="4170B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606A5A"/>
    <w:multiLevelType w:val="multilevel"/>
    <w:tmpl w:val="BBF41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330190"/>
    <w:multiLevelType w:val="multilevel"/>
    <w:tmpl w:val="33EC4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E05B5A"/>
    <w:multiLevelType w:val="multilevel"/>
    <w:tmpl w:val="A1721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789"/>
    <w:rsid w:val="00765279"/>
    <w:rsid w:val="00A47789"/>
    <w:rsid w:val="00D5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C49DA1-E4B2-405D-B445-6569D03E8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55237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2</cp:revision>
  <dcterms:created xsi:type="dcterms:W3CDTF">2026-02-16T12:35:00Z</dcterms:created>
  <dcterms:modified xsi:type="dcterms:W3CDTF">2026-02-16T12:35:00Z</dcterms:modified>
</cp:coreProperties>
</file>